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7D" w:rsidRPr="00890DC2" w:rsidRDefault="00971313">
      <w:pPr>
        <w:jc w:val="center"/>
        <w:rPr>
          <w:rFonts w:ascii="Tahoma" w:hAnsi="Tahoma" w:cs="Tahoma"/>
          <w:b/>
          <w:bCs/>
          <w:sz w:val="33"/>
          <w:szCs w:val="33"/>
        </w:rPr>
      </w:pPr>
      <w:r w:rsidRPr="00890DC2">
        <w:rPr>
          <w:rFonts w:ascii="Tahoma" w:hAnsi="Tahoma" w:cs="Tahoma" w:hint="eastAsia"/>
          <w:b/>
          <w:bCs/>
          <w:sz w:val="33"/>
          <w:szCs w:val="33"/>
        </w:rPr>
        <w:t>关于第十</w:t>
      </w:r>
      <w:r w:rsidR="00820674">
        <w:rPr>
          <w:rFonts w:ascii="Tahoma" w:hAnsi="Tahoma" w:cs="Tahoma" w:hint="eastAsia"/>
          <w:b/>
          <w:bCs/>
          <w:sz w:val="33"/>
          <w:szCs w:val="33"/>
        </w:rPr>
        <w:t>一</w:t>
      </w:r>
      <w:r w:rsidRPr="00890DC2">
        <w:rPr>
          <w:rFonts w:ascii="Tahoma" w:hAnsi="Tahoma" w:cs="Tahoma" w:hint="eastAsia"/>
          <w:b/>
          <w:bCs/>
          <w:sz w:val="33"/>
          <w:szCs w:val="33"/>
        </w:rPr>
        <w:t>届教职工乒乓球比赛的通知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bookmarkStart w:id="0" w:name="_GoBack"/>
      <w:r w:rsidRPr="00890DC2">
        <w:rPr>
          <w:rFonts w:ascii="仿宋_GB2312" w:eastAsia="仿宋_GB2312" w:hAnsi="宋体" w:cs="宋体" w:hint="eastAsia"/>
          <w:kern w:val="0"/>
          <w:sz w:val="24"/>
        </w:rPr>
        <w:t>各分工会：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仿宋_GB2312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为进一步促进我校教职工参与体育锻炼的积极性，丰富教师的业余生活，</w:t>
      </w:r>
      <w:r w:rsidR="00820674">
        <w:rPr>
          <w:rFonts w:ascii="仿宋_GB2312" w:eastAsia="仿宋_GB2312" w:hAnsi="宋体" w:cs="宋体" w:hint="eastAsia"/>
          <w:kern w:val="0"/>
          <w:sz w:val="24"/>
        </w:rPr>
        <w:t>提高广大教师的身体素质，通过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比赛达到切磋球技</w:t>
      </w:r>
      <w:r w:rsidR="00820674">
        <w:rPr>
          <w:rFonts w:ascii="仿宋_GB2312" w:eastAsia="仿宋_GB2312" w:hAnsi="宋体" w:cs="宋体" w:hint="eastAsia"/>
          <w:kern w:val="0"/>
          <w:sz w:val="24"/>
        </w:rPr>
        <w:t>、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互相交流</w:t>
      </w:r>
      <w:r w:rsidR="00820674">
        <w:rPr>
          <w:rFonts w:ascii="仿宋_GB2312" w:eastAsia="仿宋_GB2312" w:hAnsi="宋体" w:cs="宋体" w:hint="eastAsia"/>
          <w:kern w:val="0"/>
          <w:sz w:val="24"/>
        </w:rPr>
        <w:t>和愉悦身心的目的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，经研究，定于</w:t>
      </w:r>
      <w:r w:rsidRPr="00890DC2">
        <w:rPr>
          <w:rFonts w:ascii="仿宋_GB2312" w:eastAsia="仿宋_GB2312" w:hAnsi="宋体" w:cs="宋体"/>
          <w:kern w:val="0"/>
          <w:sz w:val="24"/>
        </w:rPr>
        <w:t>20</w:t>
      </w:r>
      <w:r w:rsidR="00820674">
        <w:rPr>
          <w:rFonts w:ascii="仿宋_GB2312" w:eastAsia="仿宋_GB2312" w:hAnsi="宋体" w:cs="宋体" w:hint="eastAsia"/>
          <w:kern w:val="0"/>
          <w:sz w:val="24"/>
        </w:rPr>
        <w:t>20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年</w:t>
      </w:r>
      <w:r w:rsidR="00820674">
        <w:rPr>
          <w:rFonts w:ascii="仿宋_GB2312" w:eastAsia="仿宋_GB2312" w:hAnsi="宋体" w:cs="宋体" w:hint="eastAsia"/>
          <w:kern w:val="0"/>
          <w:sz w:val="24"/>
        </w:rPr>
        <w:t>12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月</w:t>
      </w:r>
      <w:r w:rsidR="007F2D51">
        <w:rPr>
          <w:rFonts w:ascii="仿宋_GB2312" w:eastAsia="仿宋_GB2312" w:hAnsi="宋体" w:cs="宋体" w:hint="eastAsia"/>
          <w:kern w:val="0"/>
          <w:sz w:val="24"/>
        </w:rPr>
        <w:t>9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日下午在学院体育馆举办第十届教职工乒乓球比赛。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一、主办单位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校工会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二、承办单位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体艺部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三、比赛时间、地点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1.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比赛时间：</w:t>
      </w:r>
      <w:r w:rsidRPr="00890DC2">
        <w:rPr>
          <w:rFonts w:ascii="仿宋_GB2312" w:eastAsia="仿宋_GB2312" w:hAnsi="宋体" w:cs="宋体"/>
          <w:kern w:val="0"/>
          <w:sz w:val="24"/>
        </w:rPr>
        <w:t>20</w:t>
      </w:r>
      <w:r w:rsidR="00495484">
        <w:rPr>
          <w:rFonts w:ascii="仿宋_GB2312" w:eastAsia="仿宋_GB2312" w:hAnsi="宋体" w:cs="宋体" w:hint="eastAsia"/>
          <w:kern w:val="0"/>
          <w:sz w:val="24"/>
        </w:rPr>
        <w:t>20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年</w:t>
      </w:r>
      <w:r w:rsidR="00820674">
        <w:rPr>
          <w:rFonts w:ascii="仿宋_GB2312" w:eastAsia="仿宋_GB2312" w:hAnsi="宋体" w:cs="宋体" w:hint="eastAsia"/>
          <w:kern w:val="0"/>
          <w:sz w:val="24"/>
        </w:rPr>
        <w:t>12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月</w:t>
      </w:r>
      <w:r w:rsidR="00157225">
        <w:rPr>
          <w:rFonts w:ascii="仿宋_GB2312" w:eastAsia="仿宋_GB2312" w:hAnsi="宋体" w:cs="宋体" w:hint="eastAsia"/>
          <w:kern w:val="0"/>
          <w:sz w:val="24"/>
        </w:rPr>
        <w:t>9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日下午3</w:t>
      </w:r>
      <w:r w:rsidRPr="00890DC2">
        <w:rPr>
          <w:rFonts w:ascii="仿宋_GB2312" w:eastAsia="仿宋_GB2312" w:hAnsi="宋体" w:cs="宋体"/>
          <w:kern w:val="0"/>
          <w:sz w:val="24"/>
        </w:rPr>
        <w:t>: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30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2.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比赛地点：学校体育馆乒乓球室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四、参赛单位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学校各分工会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五、参赛办法与资格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1.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各分工会可根据情况分别报男队和女队参加比赛（男队限报</w:t>
      </w:r>
      <w:r w:rsidRPr="00890DC2">
        <w:rPr>
          <w:rFonts w:ascii="仿宋_GB2312" w:eastAsia="仿宋_GB2312" w:hAnsi="宋体" w:cs="宋体"/>
          <w:kern w:val="0"/>
          <w:sz w:val="24"/>
        </w:rPr>
        <w:t>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个队，女队限报</w:t>
      </w:r>
      <w:r w:rsidRPr="00890DC2">
        <w:rPr>
          <w:rFonts w:ascii="仿宋_GB2312" w:eastAsia="仿宋_GB2312" w:hAnsi="宋体" w:cs="宋体"/>
          <w:kern w:val="0"/>
          <w:sz w:val="24"/>
        </w:rPr>
        <w:t>1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个队），每队限报运动员</w:t>
      </w:r>
      <w:r w:rsidRPr="00890DC2">
        <w:rPr>
          <w:rFonts w:ascii="仿宋_GB2312" w:eastAsia="仿宋_GB2312" w:hAnsi="宋体" w:cs="宋体"/>
          <w:kern w:val="0"/>
          <w:sz w:val="24"/>
        </w:rPr>
        <w:t>4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人，各分工会报领队</w:t>
      </w:r>
      <w:r w:rsidRPr="00890DC2">
        <w:rPr>
          <w:rFonts w:ascii="仿宋_GB2312" w:eastAsia="仿宋_GB2312" w:hAnsi="宋体" w:cs="宋体"/>
          <w:kern w:val="0"/>
          <w:sz w:val="24"/>
        </w:rPr>
        <w:t>1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名，领队可以作为运动员参加相应组别的比赛。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2.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参加比赛的运动员必须是学校工会会员。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六、竞赛办法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1.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分男、女组比赛。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2.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本次比赛只设团体赛。根据实际报名情况，分两个阶段进行。第一阶段进行分组循环赛，并按积分排出小组名次，小组前二名进入第二阶段；笫二阶段采用交叉淘汰赛决出前三名。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hd w:val="pct10" w:color="auto" w:fill="FFFFFF"/>
        </w:rPr>
      </w:pPr>
      <w:r w:rsidRPr="00890DC2">
        <w:rPr>
          <w:rFonts w:ascii="仿宋_GB2312" w:eastAsia="仿宋_GB2312" w:hAnsi="宋体" w:cs="宋体"/>
          <w:kern w:val="0"/>
          <w:sz w:val="24"/>
        </w:rPr>
        <w:t>3.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比赛采用五场三胜制，小组循环赛阶段每场比赛采用三局二胜，淘汰赛阶段采用五局三胜制，每局比赛</w:t>
      </w:r>
      <w:r w:rsidRPr="00890DC2">
        <w:rPr>
          <w:rFonts w:ascii="仿宋_GB2312" w:eastAsia="仿宋_GB2312" w:hAnsi="宋体" w:cs="宋体"/>
          <w:kern w:val="0"/>
          <w:sz w:val="24"/>
        </w:rPr>
        <w:t>11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分制。第一阶段、第二阶段每个团体比赛均采取主客场制，即</w:t>
      </w:r>
      <w:r w:rsidRPr="00890DC2">
        <w:rPr>
          <w:rFonts w:ascii="仿宋_GB2312" w:eastAsia="仿宋_GB2312" w:hAnsi="宋体" w:cs="宋体" w:hint="eastAsia"/>
          <w:kern w:val="0"/>
          <w:sz w:val="24"/>
          <w:shd w:val="pct10" w:color="auto" w:fill="FFFFFF"/>
        </w:rPr>
        <w:t>均须打满五场，</w:t>
      </w:r>
      <w:r w:rsidRPr="00890DC2">
        <w:rPr>
          <w:rFonts w:ascii="仿宋_GB2312" w:eastAsia="仿宋_GB2312" w:hAnsi="宋体" w:cs="宋体"/>
          <w:kern w:val="0"/>
          <w:sz w:val="24"/>
          <w:shd w:val="pct10" w:color="auto" w:fill="FFFFFF"/>
        </w:rPr>
        <w:t>(</w:t>
      </w:r>
      <w:r w:rsidRPr="00890DC2">
        <w:rPr>
          <w:rFonts w:ascii="仿宋_GB2312" w:eastAsia="仿宋_GB2312" w:hAnsi="宋体" w:cs="宋体" w:hint="eastAsia"/>
          <w:kern w:val="0"/>
          <w:sz w:val="24"/>
          <w:shd w:val="pct10" w:color="auto" w:fill="FFFFFF"/>
        </w:rPr>
        <w:t>每队上场3人，比赛按A:X、B:Y、C:Z、A:Y、B:X进行对抗</w:t>
      </w:r>
      <w:r w:rsidRPr="00890DC2">
        <w:rPr>
          <w:rFonts w:ascii="仿宋_GB2312" w:eastAsia="仿宋_GB2312" w:hAnsi="宋体" w:cs="宋体"/>
          <w:kern w:val="0"/>
          <w:sz w:val="24"/>
          <w:shd w:val="pct10" w:color="auto" w:fill="FFFFFF"/>
        </w:rPr>
        <w:t>)</w:t>
      </w:r>
      <w:r w:rsidRPr="00890DC2">
        <w:rPr>
          <w:rFonts w:ascii="仿宋_GB2312" w:eastAsia="仿宋_GB2312" w:hAnsi="宋体" w:cs="宋体" w:hint="eastAsia"/>
          <w:kern w:val="0"/>
          <w:sz w:val="24"/>
          <w:shd w:val="pct10" w:color="auto" w:fill="FFFFFF"/>
        </w:rPr>
        <w:t>。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4.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比赛采用中国乒乓球协会审定的最新《乒乓球竞赛规则》。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lastRenderedPageBreak/>
        <w:t>5.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比赛使用红双喜</w:t>
      </w:r>
      <w:r w:rsidRPr="00890DC2">
        <w:rPr>
          <w:rFonts w:ascii="仿宋_GB2312" w:eastAsia="仿宋_GB2312" w:hAnsi="宋体" w:cs="宋体"/>
          <w:kern w:val="0"/>
          <w:sz w:val="24"/>
        </w:rPr>
        <w:t>40+mm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白色乒乓球。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七、录取名次及奖励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仿宋_GB2312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男</w:t>
      </w:r>
      <w:r w:rsidR="00DB0B4A" w:rsidRPr="00890DC2">
        <w:rPr>
          <w:rFonts w:ascii="仿宋_GB2312" w:eastAsia="仿宋_GB2312" w:hAnsi="宋体" w:cs="宋体" w:hint="eastAsia"/>
          <w:kern w:val="0"/>
          <w:sz w:val="24"/>
        </w:rPr>
        <w:t>子组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录取前</w:t>
      </w:r>
      <w:r w:rsidR="00E97288" w:rsidRPr="00890DC2">
        <w:rPr>
          <w:rFonts w:ascii="仿宋_GB2312" w:eastAsia="仿宋_GB2312" w:hAnsi="宋体" w:cs="宋体" w:hint="eastAsia"/>
          <w:kern w:val="0"/>
          <w:sz w:val="24"/>
        </w:rPr>
        <w:t>六名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颁奖</w:t>
      </w:r>
      <w:r w:rsidR="00DB0B4A" w:rsidRPr="00890DC2">
        <w:rPr>
          <w:rFonts w:ascii="仿宋_GB2312" w:eastAsia="仿宋_GB2312" w:hAnsi="宋体" w:cs="宋体" w:hint="eastAsia"/>
          <w:kern w:val="0"/>
          <w:sz w:val="24"/>
        </w:rPr>
        <w:t>;女子组录取前四名颁奖;</w:t>
      </w:r>
      <w:r w:rsidR="00E97288" w:rsidRPr="00890DC2">
        <w:rPr>
          <w:rFonts w:ascii="仿宋_GB2312" w:eastAsia="仿宋_GB2312" w:hAnsi="宋体" w:cs="宋体" w:hint="eastAsia"/>
          <w:kern w:val="0"/>
          <w:sz w:val="24"/>
        </w:rPr>
        <w:t>另评选最佳组织奖</w:t>
      </w:r>
      <w:r w:rsidR="003B5ED6" w:rsidRPr="00890DC2">
        <w:rPr>
          <w:rFonts w:ascii="仿宋_GB2312" w:eastAsia="仿宋_GB2312" w:hAnsi="宋体" w:cs="宋体" w:hint="eastAsia"/>
          <w:kern w:val="0"/>
          <w:sz w:val="24"/>
        </w:rPr>
        <w:t>参赛队一支，优秀运动员若干</w:t>
      </w:r>
      <w:r w:rsidR="00DB0B4A" w:rsidRPr="00890DC2">
        <w:rPr>
          <w:rFonts w:ascii="仿宋_GB2312" w:eastAsia="仿宋_GB2312" w:hAnsi="宋体" w:cs="宋体" w:hint="eastAsia"/>
          <w:kern w:val="0"/>
          <w:sz w:val="24"/>
        </w:rPr>
        <w:t>(原则上在未获奖队伍中打满比赛的运动员中产生，每队一人）</w:t>
      </w:r>
      <w:r w:rsidR="003B5ED6" w:rsidRPr="00890DC2">
        <w:rPr>
          <w:rFonts w:ascii="仿宋_GB2312" w:eastAsia="仿宋_GB2312" w:hAnsi="宋体" w:cs="宋体" w:hint="eastAsia"/>
          <w:kern w:val="0"/>
          <w:sz w:val="24"/>
        </w:rPr>
        <w:t>进行奖励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八、报名</w:t>
      </w:r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kern w:val="0"/>
          <w:sz w:val="24"/>
        </w:rPr>
        <w:t>请各分工会按要求组队参赛，认真填写报名表，报名表附后，于</w:t>
      </w:r>
      <w:r w:rsidRPr="00890DC2">
        <w:rPr>
          <w:rFonts w:ascii="仿宋_GB2312" w:eastAsia="仿宋_GB2312" w:hAnsi="宋体" w:cs="宋体"/>
          <w:kern w:val="0"/>
          <w:sz w:val="24"/>
        </w:rPr>
        <w:t>20</w:t>
      </w:r>
      <w:r w:rsidR="006C5E28">
        <w:rPr>
          <w:rFonts w:ascii="仿宋_GB2312" w:eastAsia="仿宋_GB2312" w:hAnsi="宋体" w:cs="宋体" w:hint="eastAsia"/>
          <w:kern w:val="0"/>
          <w:sz w:val="24"/>
        </w:rPr>
        <w:t>20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年</w:t>
      </w:r>
      <w:r w:rsidR="006C5E28">
        <w:rPr>
          <w:rFonts w:ascii="仿宋_GB2312" w:eastAsia="仿宋_GB2312" w:hAnsi="宋体" w:cs="宋体" w:hint="eastAsia"/>
          <w:kern w:val="0"/>
          <w:sz w:val="24"/>
        </w:rPr>
        <w:t>12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月</w:t>
      </w:r>
      <w:r w:rsidR="007F2D51">
        <w:rPr>
          <w:rFonts w:ascii="仿宋_GB2312" w:eastAsia="仿宋_GB2312" w:hAnsi="宋体" w:cs="宋体" w:hint="eastAsia"/>
          <w:kern w:val="0"/>
          <w:sz w:val="24"/>
        </w:rPr>
        <w:t>4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日12:00前务必报至体艺部（联系人：徐敬，手机小号：</w:t>
      </w:r>
      <w:r w:rsidRPr="00890DC2">
        <w:rPr>
          <w:rFonts w:ascii="仿宋_GB2312" w:eastAsia="仿宋_GB2312" w:hAnsi="宋体" w:cs="宋体"/>
          <w:kern w:val="0"/>
          <w:sz w:val="24"/>
        </w:rPr>
        <w:t>64382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，电子邮箱：</w:t>
      </w:r>
      <w:hyperlink r:id="rId7" w:history="1">
        <w:r w:rsidRPr="00890DC2">
          <w:rPr>
            <w:rStyle w:val="a8"/>
            <w:rFonts w:ascii="Arial" w:hAnsi="Arial" w:cs="Arial"/>
            <w:color w:val="auto"/>
            <w:kern w:val="0"/>
            <w:sz w:val="24"/>
          </w:rPr>
          <w:t>xuj@mail.xzcit.cn</w:t>
        </w:r>
        <w:r w:rsidRPr="00890DC2">
          <w:rPr>
            <w:rStyle w:val="a8"/>
            <w:rFonts w:ascii="仿宋_GB2312" w:eastAsia="仿宋_GB2312" w:hAnsi="宋体" w:cs="宋体" w:hint="eastAsia"/>
            <w:color w:val="auto"/>
            <w:kern w:val="0"/>
            <w:sz w:val="24"/>
          </w:rPr>
          <w:t>）。</w:t>
        </w:r>
      </w:hyperlink>
    </w:p>
    <w:p w:rsidR="0045317D" w:rsidRPr="00890DC2" w:rsidRDefault="009713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890DC2">
        <w:rPr>
          <w:rFonts w:ascii="仿宋_GB2312" w:eastAsia="仿宋_GB2312" w:hAnsi="宋体" w:cs="宋体"/>
          <w:kern w:val="0"/>
          <w:sz w:val="24"/>
        </w:rPr>
        <w:t>20</w:t>
      </w:r>
      <w:r w:rsidR="00495484">
        <w:rPr>
          <w:rFonts w:ascii="仿宋_GB2312" w:eastAsia="仿宋_GB2312" w:hAnsi="宋体" w:cs="宋体" w:hint="eastAsia"/>
          <w:kern w:val="0"/>
          <w:sz w:val="24"/>
        </w:rPr>
        <w:t>20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年</w:t>
      </w:r>
      <w:r w:rsidRPr="00890DC2">
        <w:rPr>
          <w:rFonts w:ascii="仿宋_GB2312" w:eastAsia="仿宋_GB2312" w:hAnsi="宋体" w:cs="宋体"/>
          <w:kern w:val="0"/>
          <w:sz w:val="24"/>
        </w:rPr>
        <w:t>1</w:t>
      </w:r>
      <w:r w:rsidR="00495484">
        <w:rPr>
          <w:rFonts w:ascii="仿宋_GB2312" w:eastAsia="仿宋_GB2312" w:hAnsi="宋体" w:cs="宋体" w:hint="eastAsia"/>
          <w:kern w:val="0"/>
          <w:sz w:val="24"/>
        </w:rPr>
        <w:t>2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月</w:t>
      </w:r>
      <w:r w:rsidR="007F2D51">
        <w:rPr>
          <w:rFonts w:ascii="仿宋_GB2312" w:eastAsia="仿宋_GB2312" w:hAnsi="宋体" w:cs="宋体" w:hint="eastAsia"/>
          <w:kern w:val="0"/>
          <w:sz w:val="24"/>
        </w:rPr>
        <w:t>7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日下午</w:t>
      </w:r>
      <w:r w:rsidRPr="00890DC2">
        <w:rPr>
          <w:rFonts w:ascii="仿宋_GB2312" w:eastAsia="仿宋_GB2312" w:hAnsi="宋体" w:cs="宋体"/>
          <w:kern w:val="0"/>
          <w:sz w:val="24"/>
        </w:rPr>
        <w:t>3:30</w:t>
      </w:r>
      <w:r w:rsidRPr="00890DC2">
        <w:rPr>
          <w:rFonts w:ascii="仿宋_GB2312" w:eastAsia="仿宋_GB2312" w:hAnsi="宋体" w:cs="宋体" w:hint="eastAsia"/>
          <w:kern w:val="0"/>
          <w:sz w:val="24"/>
        </w:rPr>
        <w:t>在体育馆一楼乒乓球室进行抽签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九、本规程解释权属院工会和体艺部。</w:t>
      </w:r>
    </w:p>
    <w:p w:rsidR="0045317D" w:rsidRPr="00890DC2" w:rsidRDefault="00971313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>十、未尽事宜另行通知。</w:t>
      </w:r>
    </w:p>
    <w:p w:rsidR="0045317D" w:rsidRPr="00890DC2" w:rsidRDefault="0045317D">
      <w:pPr>
        <w:rPr>
          <w:rFonts w:ascii="仿宋_GB2312" w:eastAsia="仿宋_GB2312" w:hAnsi="宋体" w:cs="宋体"/>
          <w:b/>
          <w:kern w:val="0"/>
          <w:sz w:val="24"/>
        </w:rPr>
      </w:pPr>
    </w:p>
    <w:p w:rsidR="0045317D" w:rsidRPr="00890DC2" w:rsidRDefault="0045317D">
      <w:pPr>
        <w:rPr>
          <w:rFonts w:ascii="仿宋_GB2312" w:eastAsia="仿宋_GB2312" w:hAnsi="宋体" w:cs="宋体"/>
          <w:b/>
          <w:kern w:val="0"/>
          <w:sz w:val="24"/>
        </w:rPr>
      </w:pPr>
    </w:p>
    <w:p w:rsidR="001F5E0D" w:rsidRPr="00890DC2" w:rsidRDefault="001F5E0D" w:rsidP="001F5E0D">
      <w:pPr>
        <w:rPr>
          <w:rFonts w:ascii="仿宋_GB2312" w:eastAsia="仿宋_GB2312" w:hAnsi="宋体" w:cs="宋体"/>
          <w:b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 xml:space="preserve">                                                     </w:t>
      </w:r>
      <w:r w:rsidR="00971313" w:rsidRPr="00890DC2">
        <w:rPr>
          <w:rFonts w:ascii="仿宋_GB2312" w:eastAsia="仿宋_GB2312" w:hAnsi="宋体" w:cs="宋体" w:hint="eastAsia"/>
          <w:b/>
          <w:kern w:val="0"/>
          <w:sz w:val="24"/>
        </w:rPr>
        <w:t>工会</w:t>
      </w:r>
      <w:r w:rsidR="00E535B3">
        <w:rPr>
          <w:rFonts w:ascii="仿宋_GB2312" w:eastAsia="仿宋_GB2312" w:hAnsi="宋体" w:cs="宋体" w:hint="eastAsia"/>
          <w:b/>
          <w:kern w:val="0"/>
          <w:sz w:val="24"/>
        </w:rPr>
        <w:t>、体艺部</w:t>
      </w:r>
    </w:p>
    <w:p w:rsidR="0045317D" w:rsidRPr="00890DC2" w:rsidRDefault="001F5E0D" w:rsidP="001F5E0D">
      <w:pPr>
        <w:rPr>
          <w:rFonts w:ascii="仿宋_GB2312" w:eastAsia="仿宋_GB2312" w:hAnsi="宋体" w:cs="宋体"/>
          <w:b/>
          <w:kern w:val="0"/>
          <w:sz w:val="24"/>
        </w:rPr>
      </w:pPr>
      <w:r w:rsidRPr="00890DC2">
        <w:rPr>
          <w:rFonts w:ascii="仿宋_GB2312" w:eastAsia="仿宋_GB2312" w:hAnsi="宋体" w:cs="宋体" w:hint="eastAsia"/>
          <w:b/>
          <w:kern w:val="0"/>
          <w:sz w:val="24"/>
        </w:rPr>
        <w:t xml:space="preserve">                                               </w:t>
      </w:r>
      <w:r w:rsidR="00E535B3">
        <w:rPr>
          <w:rFonts w:ascii="仿宋_GB2312" w:eastAsia="仿宋_GB2312" w:hAnsi="宋体" w:cs="宋体"/>
          <w:b/>
          <w:kern w:val="0"/>
          <w:sz w:val="24"/>
        </w:rPr>
        <w:t xml:space="preserve">    </w:t>
      </w:r>
      <w:r w:rsidR="00971313" w:rsidRPr="00890DC2">
        <w:rPr>
          <w:rFonts w:ascii="仿宋_GB2312" w:eastAsia="仿宋_GB2312" w:hAnsi="宋体" w:cs="宋体"/>
          <w:b/>
          <w:kern w:val="0"/>
          <w:sz w:val="24"/>
        </w:rPr>
        <w:t>20</w:t>
      </w:r>
      <w:r w:rsidR="00495484">
        <w:rPr>
          <w:rFonts w:ascii="仿宋_GB2312" w:eastAsia="仿宋_GB2312" w:hAnsi="宋体" w:cs="宋体" w:hint="eastAsia"/>
          <w:b/>
          <w:kern w:val="0"/>
          <w:sz w:val="24"/>
        </w:rPr>
        <w:t>20</w:t>
      </w:r>
      <w:r w:rsidR="00971313" w:rsidRPr="00890DC2">
        <w:rPr>
          <w:rFonts w:ascii="仿宋_GB2312" w:eastAsia="仿宋_GB2312" w:hAnsi="宋体" w:cs="宋体" w:hint="eastAsia"/>
          <w:b/>
          <w:kern w:val="0"/>
          <w:sz w:val="24"/>
        </w:rPr>
        <w:t>年</w:t>
      </w:r>
      <w:r w:rsidR="00495484">
        <w:rPr>
          <w:rFonts w:ascii="仿宋_GB2312" w:eastAsia="仿宋_GB2312" w:hAnsi="宋体" w:cs="宋体" w:hint="eastAsia"/>
          <w:b/>
          <w:kern w:val="0"/>
          <w:sz w:val="24"/>
        </w:rPr>
        <w:t>11</w:t>
      </w:r>
      <w:r w:rsidR="00971313" w:rsidRPr="00890DC2">
        <w:rPr>
          <w:rFonts w:ascii="仿宋_GB2312" w:eastAsia="仿宋_GB2312" w:hAnsi="宋体" w:cs="宋体" w:hint="eastAsia"/>
          <w:b/>
          <w:kern w:val="0"/>
          <w:sz w:val="24"/>
        </w:rPr>
        <w:t>月</w:t>
      </w:r>
      <w:r w:rsidR="00495484"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="00971313" w:rsidRPr="00890DC2">
        <w:rPr>
          <w:rFonts w:ascii="仿宋_GB2312" w:eastAsia="仿宋_GB2312" w:hAnsi="宋体" w:cs="宋体" w:hint="eastAsia"/>
          <w:b/>
          <w:kern w:val="0"/>
          <w:sz w:val="24"/>
        </w:rPr>
        <w:t>日</w:t>
      </w:r>
      <w:bookmarkEnd w:id="0"/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971313">
      <w:pPr>
        <w:jc w:val="center"/>
        <w:rPr>
          <w:rStyle w:val="a7"/>
          <w:sz w:val="32"/>
          <w:szCs w:val="32"/>
        </w:rPr>
      </w:pPr>
      <w:r w:rsidRPr="00890DC2">
        <w:rPr>
          <w:rStyle w:val="a7"/>
          <w:rFonts w:hint="eastAsia"/>
          <w:sz w:val="32"/>
          <w:szCs w:val="32"/>
        </w:rPr>
        <w:lastRenderedPageBreak/>
        <w:t>徐州工业职业技术学院</w:t>
      </w:r>
    </w:p>
    <w:p w:rsidR="0045317D" w:rsidRPr="00890DC2" w:rsidRDefault="00971313">
      <w:pPr>
        <w:jc w:val="center"/>
        <w:rPr>
          <w:rFonts w:ascii="宋体" w:hAnsi="宋体"/>
          <w:b/>
          <w:sz w:val="32"/>
          <w:szCs w:val="32"/>
        </w:rPr>
      </w:pPr>
      <w:r w:rsidRPr="00890DC2">
        <w:rPr>
          <w:rFonts w:ascii="宋体" w:hAnsi="宋体" w:hint="eastAsia"/>
          <w:b/>
          <w:sz w:val="32"/>
          <w:szCs w:val="32"/>
        </w:rPr>
        <w:t>第十</w:t>
      </w:r>
      <w:r w:rsidR="00495484">
        <w:rPr>
          <w:rFonts w:ascii="宋体" w:hAnsi="宋体" w:hint="eastAsia"/>
          <w:b/>
          <w:sz w:val="32"/>
          <w:szCs w:val="32"/>
        </w:rPr>
        <w:t>一</w:t>
      </w:r>
      <w:r w:rsidRPr="00890DC2">
        <w:rPr>
          <w:rFonts w:ascii="宋体" w:hAnsi="宋体" w:hint="eastAsia"/>
          <w:b/>
          <w:sz w:val="32"/>
          <w:szCs w:val="32"/>
        </w:rPr>
        <w:t>届</w:t>
      </w:r>
      <w:r w:rsidRPr="00890DC2">
        <w:rPr>
          <w:rStyle w:val="a7"/>
          <w:rFonts w:hint="eastAsia"/>
          <w:sz w:val="32"/>
          <w:szCs w:val="32"/>
        </w:rPr>
        <w:t>教职工</w:t>
      </w:r>
      <w:r w:rsidRPr="00890DC2">
        <w:rPr>
          <w:rFonts w:ascii="宋体" w:hAnsi="宋体" w:hint="eastAsia"/>
          <w:b/>
          <w:sz w:val="32"/>
          <w:szCs w:val="32"/>
        </w:rPr>
        <w:t>乒乓球比赛报名表</w:t>
      </w:r>
    </w:p>
    <w:p w:rsidR="0045317D" w:rsidRPr="00890DC2" w:rsidRDefault="0045317D">
      <w:pPr>
        <w:rPr>
          <w:rFonts w:ascii="仿宋_GB2312" w:eastAsia="仿宋_GB2312"/>
          <w:sz w:val="24"/>
        </w:rPr>
      </w:pPr>
    </w:p>
    <w:p w:rsidR="0045317D" w:rsidRPr="00890DC2" w:rsidRDefault="00971313">
      <w:pPr>
        <w:rPr>
          <w:rFonts w:ascii="仿宋_GB2312" w:eastAsia="仿宋_GB2312"/>
          <w:sz w:val="24"/>
        </w:rPr>
      </w:pPr>
      <w:r w:rsidRPr="00890DC2">
        <w:rPr>
          <w:rFonts w:ascii="仿宋_GB2312" w:eastAsia="仿宋_GB2312" w:hint="eastAsia"/>
          <w:sz w:val="24"/>
        </w:rPr>
        <w:t>报名单位：</w:t>
      </w:r>
    </w:p>
    <w:p w:rsidR="0045317D" w:rsidRPr="00890DC2" w:rsidRDefault="0045317D">
      <w:pPr>
        <w:rPr>
          <w:rFonts w:ascii="仿宋_GB2312" w:eastAsia="仿宋_GB231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314"/>
        <w:gridCol w:w="3791"/>
      </w:tblGrid>
      <w:tr w:rsidR="0045317D" w:rsidRPr="00890DC2">
        <w:trPr>
          <w:trHeight w:val="61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971313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90DC2">
              <w:rPr>
                <w:rFonts w:ascii="黑体" w:eastAsia="黑体" w:hint="eastAsia"/>
                <w:kern w:val="0"/>
                <w:sz w:val="24"/>
              </w:rPr>
              <w:t>姓名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971313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90DC2">
              <w:rPr>
                <w:rFonts w:ascii="黑体" w:eastAsia="黑体" w:hint="eastAsia"/>
                <w:kern w:val="0"/>
                <w:sz w:val="24"/>
              </w:rPr>
              <w:t>备注</w:t>
            </w:r>
          </w:p>
        </w:tc>
      </w:tr>
      <w:tr w:rsidR="0045317D" w:rsidRPr="00890DC2">
        <w:trPr>
          <w:trHeight w:val="61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97131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DC2">
              <w:rPr>
                <w:rFonts w:ascii="仿宋_GB2312" w:eastAsia="仿宋_GB2312" w:hint="eastAsia"/>
                <w:kern w:val="0"/>
                <w:sz w:val="24"/>
              </w:rPr>
              <w:t>领  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97131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DC2">
              <w:rPr>
                <w:rFonts w:ascii="仿宋_GB2312" w:eastAsia="仿宋_GB2312" w:hint="eastAsia"/>
                <w:kern w:val="0"/>
                <w:sz w:val="24"/>
              </w:rPr>
              <w:t>男运</w:t>
            </w:r>
          </w:p>
          <w:p w:rsidR="0045317D" w:rsidRPr="00890DC2" w:rsidRDefault="00971313">
            <w:pPr>
              <w:jc w:val="center"/>
              <w:rPr>
                <w:sz w:val="24"/>
              </w:rPr>
            </w:pPr>
            <w:r w:rsidRPr="00890DC2">
              <w:rPr>
                <w:rFonts w:ascii="仿宋_GB2312" w:eastAsia="仿宋_GB2312" w:hint="eastAsia"/>
                <w:kern w:val="0"/>
                <w:sz w:val="24"/>
              </w:rPr>
              <w:t>动员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97131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DC2">
              <w:rPr>
                <w:rFonts w:ascii="仿宋_GB2312" w:eastAsia="仿宋_GB2312" w:hint="eastAsia"/>
                <w:kern w:val="0"/>
                <w:sz w:val="24"/>
              </w:rPr>
              <w:t>女运</w:t>
            </w:r>
          </w:p>
          <w:p w:rsidR="0045317D" w:rsidRPr="00890DC2" w:rsidRDefault="0097131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90DC2">
              <w:rPr>
                <w:rFonts w:ascii="仿宋_GB2312" w:eastAsia="仿宋_GB2312" w:hint="eastAsia"/>
                <w:kern w:val="0"/>
                <w:sz w:val="24"/>
              </w:rPr>
              <w:t>动员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5317D" w:rsidRPr="00890DC2">
        <w:trPr>
          <w:trHeight w:val="61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7D" w:rsidRPr="00890DC2" w:rsidRDefault="0045317D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5317D" w:rsidRPr="00890DC2" w:rsidRDefault="0045317D">
      <w:pPr>
        <w:rPr>
          <w:rFonts w:ascii="黑体" w:eastAsia="黑体"/>
          <w:sz w:val="24"/>
        </w:rPr>
      </w:pPr>
    </w:p>
    <w:p w:rsidR="0045317D" w:rsidRPr="00890DC2" w:rsidRDefault="00971313">
      <w:pPr>
        <w:rPr>
          <w:rFonts w:ascii="Arial" w:hAnsi="Arial" w:cs="Arial"/>
          <w:kern w:val="0"/>
          <w:sz w:val="24"/>
        </w:rPr>
      </w:pPr>
      <w:r w:rsidRPr="00890DC2">
        <w:rPr>
          <w:rFonts w:ascii="黑体" w:eastAsia="黑体" w:hint="eastAsia"/>
          <w:sz w:val="24"/>
        </w:rPr>
        <w:t>注：①报名表发送到体艺部徐敬邮箱</w:t>
      </w:r>
      <w:r w:rsidRPr="00890DC2">
        <w:rPr>
          <w:rFonts w:ascii="Arial" w:hAnsi="Arial" w:cs="Arial"/>
          <w:kern w:val="0"/>
          <w:sz w:val="24"/>
        </w:rPr>
        <w:t>xuj@mail.xzcit.cn</w:t>
      </w:r>
    </w:p>
    <w:p w:rsidR="0045317D" w:rsidRPr="00890DC2" w:rsidRDefault="00971313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 w:rsidRPr="00890DC2">
        <w:rPr>
          <w:rFonts w:ascii="黑体" w:eastAsia="黑体" w:hint="eastAsia"/>
          <w:sz w:val="24"/>
        </w:rPr>
        <w:t>②联系人：徐敬  手机小号</w:t>
      </w:r>
      <w:r w:rsidRPr="00890DC2">
        <w:rPr>
          <w:rFonts w:ascii="仿宋_GB2312" w:eastAsia="仿宋_GB2312" w:hint="eastAsia"/>
          <w:sz w:val="24"/>
        </w:rPr>
        <w:t>64382</w:t>
      </w:r>
    </w:p>
    <w:p w:rsidR="0045317D" w:rsidRPr="00890DC2" w:rsidRDefault="0045317D"/>
    <w:p w:rsidR="0045317D" w:rsidRPr="00890DC2" w:rsidRDefault="0045317D">
      <w:pPr>
        <w:tabs>
          <w:tab w:val="left" w:pos="2025"/>
        </w:tabs>
        <w:spacing w:line="360" w:lineRule="auto"/>
        <w:jc w:val="center"/>
        <w:rPr>
          <w:rFonts w:ascii="宋体"/>
          <w:b/>
          <w:sz w:val="24"/>
        </w:rPr>
      </w:pPr>
    </w:p>
    <w:p w:rsidR="0045317D" w:rsidRPr="00890DC2" w:rsidRDefault="0045317D"/>
    <w:sectPr w:rsidR="0045317D" w:rsidRPr="00890DC2" w:rsidSect="0045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06" w:rsidRDefault="00327D06" w:rsidP="00E97288">
      <w:r>
        <w:separator/>
      </w:r>
    </w:p>
  </w:endnote>
  <w:endnote w:type="continuationSeparator" w:id="0">
    <w:p w:rsidR="00327D06" w:rsidRDefault="00327D06" w:rsidP="00E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06" w:rsidRDefault="00327D06" w:rsidP="00E97288">
      <w:r>
        <w:separator/>
      </w:r>
    </w:p>
  </w:footnote>
  <w:footnote w:type="continuationSeparator" w:id="0">
    <w:p w:rsidR="00327D06" w:rsidRDefault="00327D06" w:rsidP="00E9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AF1"/>
    <w:rsid w:val="00125490"/>
    <w:rsid w:val="00157225"/>
    <w:rsid w:val="001E326D"/>
    <w:rsid w:val="001F5E0D"/>
    <w:rsid w:val="002C340C"/>
    <w:rsid w:val="00301BE9"/>
    <w:rsid w:val="00327D06"/>
    <w:rsid w:val="00343F77"/>
    <w:rsid w:val="00387060"/>
    <w:rsid w:val="003B5ED6"/>
    <w:rsid w:val="0045317D"/>
    <w:rsid w:val="00495484"/>
    <w:rsid w:val="004B0C35"/>
    <w:rsid w:val="004F3B53"/>
    <w:rsid w:val="0051009A"/>
    <w:rsid w:val="00671E27"/>
    <w:rsid w:val="0068513B"/>
    <w:rsid w:val="006B148F"/>
    <w:rsid w:val="006C5E28"/>
    <w:rsid w:val="007A6817"/>
    <w:rsid w:val="007F2D51"/>
    <w:rsid w:val="00820674"/>
    <w:rsid w:val="00890DC2"/>
    <w:rsid w:val="008D519E"/>
    <w:rsid w:val="00971313"/>
    <w:rsid w:val="00994AF1"/>
    <w:rsid w:val="009E43D7"/>
    <w:rsid w:val="00A8408B"/>
    <w:rsid w:val="00AA47E5"/>
    <w:rsid w:val="00B542EC"/>
    <w:rsid w:val="00C558AE"/>
    <w:rsid w:val="00DB0B4A"/>
    <w:rsid w:val="00DF3EA4"/>
    <w:rsid w:val="00E43653"/>
    <w:rsid w:val="00E535B3"/>
    <w:rsid w:val="00E97288"/>
    <w:rsid w:val="00F92DED"/>
    <w:rsid w:val="00FE1E9B"/>
    <w:rsid w:val="07CA3735"/>
    <w:rsid w:val="07ED0DD0"/>
    <w:rsid w:val="0BDA48F1"/>
    <w:rsid w:val="0E5208DB"/>
    <w:rsid w:val="13114C16"/>
    <w:rsid w:val="139F5AE9"/>
    <w:rsid w:val="174C393E"/>
    <w:rsid w:val="1D183B05"/>
    <w:rsid w:val="25A5796C"/>
    <w:rsid w:val="42F77249"/>
    <w:rsid w:val="4B9F2AD9"/>
    <w:rsid w:val="54F42753"/>
    <w:rsid w:val="5AAC40D1"/>
    <w:rsid w:val="5BD30872"/>
    <w:rsid w:val="5D4D00F4"/>
    <w:rsid w:val="5DED47A7"/>
    <w:rsid w:val="5E3F2773"/>
    <w:rsid w:val="6044653C"/>
    <w:rsid w:val="61D656C7"/>
    <w:rsid w:val="6B277508"/>
    <w:rsid w:val="7A49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725C5"/>
  <w15:docId w15:val="{ED611896-18BB-4CC8-9B2C-9525FFB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45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45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locked/>
    <w:rsid w:val="0045317D"/>
    <w:rPr>
      <w:b/>
      <w:bCs/>
    </w:rPr>
  </w:style>
  <w:style w:type="character" w:styleId="a8">
    <w:name w:val="Hyperlink"/>
    <w:uiPriority w:val="99"/>
    <w:qFormat/>
    <w:rsid w:val="0045317D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qFormat/>
    <w:rsid w:val="0045317D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rsid w:val="004531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j@mail.xzcit.cn&#65289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176</Words>
  <Characters>1005</Characters>
  <Application>Microsoft Office Word</Application>
  <DocSecurity>0</DocSecurity>
  <Lines>8</Lines>
  <Paragraphs>2</Paragraphs>
  <ScaleCrop>false</ScaleCrop>
  <Company>China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16</cp:revision>
  <dcterms:created xsi:type="dcterms:W3CDTF">2014-10-29T12:08:00Z</dcterms:created>
  <dcterms:modified xsi:type="dcterms:W3CDTF">2020-12-11T02:31:00Z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